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E57310" w:rsidTr="00E57310">
        <w:tc>
          <w:tcPr>
            <w:tcW w:w="9350" w:type="dxa"/>
          </w:tcPr>
          <w:p w:rsidR="00E57310" w:rsidRPr="00DE3EC5" w:rsidRDefault="00E57310">
            <w:pPr>
              <w:rPr>
                <w:b/>
              </w:rPr>
            </w:pPr>
            <w:r w:rsidRPr="00DE3EC5">
              <w:rPr>
                <w:b/>
              </w:rPr>
              <w:t>Hirer Details</w:t>
            </w:r>
          </w:p>
          <w:p w:rsidR="00E57310" w:rsidRPr="00DE3EC5" w:rsidRDefault="00E57310">
            <w:pPr>
              <w:rPr>
                <w:b/>
              </w:rPr>
            </w:pPr>
            <w:r w:rsidRPr="00DE3EC5">
              <w:rPr>
                <w:b/>
              </w:rPr>
              <w:t>Name:</w:t>
            </w:r>
          </w:p>
          <w:p w:rsidR="00E57310" w:rsidRPr="00DE3EC5" w:rsidRDefault="00E57310">
            <w:pPr>
              <w:rPr>
                <w:b/>
              </w:rPr>
            </w:pPr>
          </w:p>
          <w:p w:rsidR="00E57310" w:rsidRPr="00DE3EC5" w:rsidRDefault="00E57310">
            <w:pPr>
              <w:rPr>
                <w:b/>
              </w:rPr>
            </w:pPr>
            <w:r w:rsidRPr="00DE3EC5">
              <w:rPr>
                <w:b/>
              </w:rPr>
              <w:t>Address:</w:t>
            </w:r>
          </w:p>
          <w:p w:rsidR="00E57310" w:rsidRPr="00DE3EC5" w:rsidRDefault="00E57310">
            <w:pPr>
              <w:rPr>
                <w:b/>
              </w:rPr>
            </w:pPr>
          </w:p>
          <w:p w:rsidR="00E57310" w:rsidRPr="00DE3EC5" w:rsidRDefault="00E57310">
            <w:pPr>
              <w:rPr>
                <w:b/>
              </w:rPr>
            </w:pPr>
          </w:p>
          <w:p w:rsidR="00E57310" w:rsidRPr="00DE3EC5" w:rsidRDefault="00E57310">
            <w:pPr>
              <w:rPr>
                <w:b/>
              </w:rPr>
            </w:pPr>
            <w:r w:rsidRPr="00DE3EC5">
              <w:rPr>
                <w:b/>
              </w:rPr>
              <w:t xml:space="preserve">Registered Number of </w:t>
            </w:r>
            <w:proofErr w:type="spellStart"/>
            <w:r w:rsidRPr="00DE3EC5">
              <w:rPr>
                <w:b/>
              </w:rPr>
              <w:t>organisation</w:t>
            </w:r>
            <w:proofErr w:type="spellEnd"/>
            <w:r w:rsidRPr="00DE3EC5">
              <w:rPr>
                <w:b/>
              </w:rPr>
              <w:t>:</w:t>
            </w:r>
          </w:p>
          <w:p w:rsidR="00E57310" w:rsidRPr="00DE3EC5" w:rsidRDefault="00E57310">
            <w:pPr>
              <w:rPr>
                <w:b/>
              </w:rPr>
            </w:pPr>
          </w:p>
          <w:p w:rsidR="00E57310" w:rsidRPr="00DE3EC5" w:rsidRDefault="00E57310">
            <w:pPr>
              <w:rPr>
                <w:b/>
              </w:rPr>
            </w:pPr>
            <w:r w:rsidRPr="00DE3EC5">
              <w:rPr>
                <w:b/>
              </w:rPr>
              <w:t>Tel No:                                                                          Email:</w:t>
            </w:r>
          </w:p>
          <w:p w:rsidR="00E57310" w:rsidRPr="00DE3EC5" w:rsidRDefault="00E57310">
            <w:pPr>
              <w:rPr>
                <w:b/>
              </w:rPr>
            </w:pPr>
          </w:p>
        </w:tc>
      </w:tr>
      <w:tr w:rsidR="00E57310" w:rsidTr="00DE3EC5">
        <w:trPr>
          <w:trHeight w:val="667"/>
        </w:trPr>
        <w:tc>
          <w:tcPr>
            <w:tcW w:w="9350" w:type="dxa"/>
          </w:tcPr>
          <w:p w:rsidR="00E57310" w:rsidRDefault="00E57310">
            <w:r>
              <w:t xml:space="preserve">Please circle what your </w:t>
            </w:r>
            <w:proofErr w:type="spellStart"/>
            <w:r>
              <w:t>organis</w:t>
            </w:r>
            <w:r w:rsidR="000C3F91">
              <w:t>a</w:t>
            </w:r>
            <w:r>
              <w:t>tion</w:t>
            </w:r>
            <w:proofErr w:type="spellEnd"/>
            <w:r>
              <w:t xml:space="preserve"> is:</w:t>
            </w:r>
          </w:p>
          <w:p w:rsidR="006B7018" w:rsidRDefault="00E57310">
            <w:r>
              <w:t>Compan</w:t>
            </w:r>
            <w:r w:rsidR="006B7018">
              <w:t xml:space="preserve">y/business, </w:t>
            </w:r>
            <w:r>
              <w:t>Charity</w:t>
            </w:r>
            <w:r w:rsidR="006B7018">
              <w:t xml:space="preserve">, Educational, </w:t>
            </w:r>
            <w:r>
              <w:t xml:space="preserve">Sole </w:t>
            </w:r>
            <w:proofErr w:type="spellStart"/>
            <w:r w:rsidR="006B7018">
              <w:t>organis</w:t>
            </w:r>
            <w:r>
              <w:t>er</w:t>
            </w:r>
            <w:proofErr w:type="spellEnd"/>
            <w:r w:rsidR="006B7018">
              <w:t xml:space="preserve"> or </w:t>
            </w:r>
            <w:r>
              <w:t>Other</w:t>
            </w:r>
            <w:r w:rsidR="006B7018">
              <w:t xml:space="preserve"> (please specify):</w:t>
            </w:r>
          </w:p>
          <w:p w:rsidR="006B7018" w:rsidRDefault="006B7018"/>
        </w:tc>
      </w:tr>
      <w:tr w:rsidR="00E57310" w:rsidTr="00E57310">
        <w:tc>
          <w:tcPr>
            <w:tcW w:w="9350" w:type="dxa"/>
          </w:tcPr>
          <w:p w:rsidR="00E57310" w:rsidRDefault="00E57310">
            <w:r>
              <w:t>Insurance requirements (not applicable to individual party hire)</w:t>
            </w:r>
          </w:p>
          <w:p w:rsidR="006B7018" w:rsidRDefault="006B7018" w:rsidP="006B7018">
            <w:pPr>
              <w:rPr>
                <w:rFonts w:asciiTheme="majorHAnsi" w:hAnsiTheme="majorHAnsi" w:cs="Arial"/>
                <w:b/>
                <w:i/>
              </w:rPr>
            </w:pPr>
            <w:r>
              <w:rPr>
                <w:rFonts w:asciiTheme="majorHAnsi" w:hAnsiTheme="majorHAnsi" w:cs="Arial"/>
                <w:b/>
                <w:i/>
              </w:rPr>
              <w:t>Essential:</w:t>
            </w:r>
          </w:p>
          <w:p w:rsidR="006B7018" w:rsidRDefault="006B7018" w:rsidP="006B7018">
            <w:pPr>
              <w:rPr>
                <w:rFonts w:asciiTheme="majorHAnsi" w:hAnsiTheme="majorHAnsi" w:cs="Arial"/>
                <w:b/>
              </w:rPr>
            </w:pPr>
            <w:r>
              <w:rPr>
                <w:rFonts w:asciiTheme="majorHAnsi" w:hAnsiTheme="majorHAnsi" w:cs="Arial"/>
              </w:rPr>
              <w:t xml:space="preserve">Is there a Public liability insurance (to a minimum of £5 million) which adequately covers the proposed activities? </w:t>
            </w:r>
            <w:r w:rsidRPr="00DE3D79">
              <w:rPr>
                <w:rFonts w:asciiTheme="majorHAnsi" w:hAnsiTheme="majorHAnsi" w:cs="Arial"/>
                <w:b/>
              </w:rPr>
              <w:t xml:space="preserve">( Yes / No ) </w:t>
            </w:r>
          </w:p>
          <w:p w:rsidR="006B7018" w:rsidRDefault="006B7018" w:rsidP="006B7018">
            <w:pPr>
              <w:rPr>
                <w:rFonts w:asciiTheme="majorHAnsi" w:hAnsiTheme="majorHAnsi" w:cs="Arial"/>
                <w:b/>
                <w:i/>
              </w:rPr>
            </w:pPr>
            <w:r>
              <w:rPr>
                <w:rFonts w:asciiTheme="majorHAnsi" w:hAnsiTheme="majorHAnsi" w:cs="Arial"/>
                <w:b/>
                <w:i/>
              </w:rPr>
              <w:t>If required:</w:t>
            </w:r>
          </w:p>
          <w:p w:rsidR="006B7018" w:rsidRDefault="006B7018" w:rsidP="006B7018">
            <w:pPr>
              <w:rPr>
                <w:rFonts w:asciiTheme="majorHAnsi" w:hAnsiTheme="majorHAnsi" w:cs="Arial"/>
              </w:rPr>
            </w:pPr>
            <w:r>
              <w:rPr>
                <w:rFonts w:asciiTheme="majorHAnsi" w:hAnsiTheme="majorHAnsi" w:cs="Arial"/>
              </w:rPr>
              <w:t>Is there an Employee liability insurance (to a minimum of £10 million) which adequately covers all employees? ( Yes / No )</w:t>
            </w:r>
          </w:p>
          <w:p w:rsidR="006B7018" w:rsidRDefault="006B7018" w:rsidP="006B7018">
            <w:pPr>
              <w:rPr>
                <w:rFonts w:asciiTheme="majorHAnsi" w:hAnsiTheme="majorHAnsi" w:cs="Arial"/>
                <w:b/>
              </w:rPr>
            </w:pPr>
            <w:r>
              <w:rPr>
                <w:rFonts w:asciiTheme="majorHAnsi" w:hAnsiTheme="majorHAnsi" w:cs="Arial"/>
                <w:b/>
              </w:rPr>
              <w:t>Please provide a copy of the insurance policy schedules as evidence</w:t>
            </w:r>
          </w:p>
          <w:p w:rsidR="00E57310" w:rsidRPr="00DE3EC5" w:rsidRDefault="006B7018" w:rsidP="006B7018">
            <w:pPr>
              <w:rPr>
                <w:sz w:val="20"/>
                <w:szCs w:val="20"/>
              </w:rPr>
            </w:pPr>
            <w:r w:rsidRPr="00DE3EC5">
              <w:rPr>
                <w:rFonts w:asciiTheme="majorHAnsi" w:hAnsiTheme="majorHAnsi" w:cs="Arial"/>
                <w:i/>
                <w:sz w:val="20"/>
                <w:szCs w:val="20"/>
              </w:rPr>
              <w:t xml:space="preserve">(Please note the insurance policy schedules should be in the name of the contracting party i.e. the name of the organization. The schedules should only be in the name of an individual if you are a sole </w:t>
            </w:r>
            <w:proofErr w:type="spellStart"/>
            <w:r w:rsidRPr="00DE3EC5">
              <w:rPr>
                <w:rFonts w:asciiTheme="majorHAnsi" w:hAnsiTheme="majorHAnsi" w:cs="Arial"/>
                <w:i/>
                <w:sz w:val="20"/>
                <w:szCs w:val="20"/>
              </w:rPr>
              <w:t>organiser</w:t>
            </w:r>
            <w:proofErr w:type="spellEnd"/>
            <w:r w:rsidRPr="00DE3EC5">
              <w:rPr>
                <w:rFonts w:asciiTheme="majorHAnsi" w:hAnsiTheme="majorHAnsi" w:cs="Arial"/>
                <w:i/>
                <w:sz w:val="20"/>
                <w:szCs w:val="20"/>
              </w:rPr>
              <w:t>)</w:t>
            </w:r>
          </w:p>
        </w:tc>
      </w:tr>
      <w:tr w:rsidR="00E57310" w:rsidTr="00E57310">
        <w:tc>
          <w:tcPr>
            <w:tcW w:w="9350" w:type="dxa"/>
          </w:tcPr>
          <w:p w:rsidR="00E57310" w:rsidRPr="00DE3EC5" w:rsidRDefault="006B7018">
            <w:pPr>
              <w:rPr>
                <w:b/>
              </w:rPr>
            </w:pPr>
            <w:r w:rsidRPr="00DE3EC5">
              <w:rPr>
                <w:b/>
              </w:rPr>
              <w:t>Hire Details</w:t>
            </w:r>
          </w:p>
          <w:p w:rsidR="006B7018" w:rsidRPr="00DE3EC5" w:rsidRDefault="006B7018">
            <w:pPr>
              <w:rPr>
                <w:b/>
              </w:rPr>
            </w:pPr>
            <w:r w:rsidRPr="00DE3EC5">
              <w:rPr>
                <w:b/>
              </w:rPr>
              <w:t>The nature of your booking:</w:t>
            </w:r>
          </w:p>
          <w:p w:rsidR="006B7018" w:rsidRPr="00DE3EC5" w:rsidRDefault="006B7018">
            <w:pPr>
              <w:rPr>
                <w:b/>
              </w:rPr>
            </w:pPr>
          </w:p>
          <w:p w:rsidR="006B7018" w:rsidRPr="00DE3EC5" w:rsidRDefault="006B7018">
            <w:pPr>
              <w:rPr>
                <w:b/>
              </w:rPr>
            </w:pPr>
            <w:r w:rsidRPr="00DE3EC5">
              <w:rPr>
                <w:b/>
              </w:rPr>
              <w:t>Facility required:</w:t>
            </w:r>
          </w:p>
          <w:p w:rsidR="006B7018" w:rsidRPr="00DE3EC5" w:rsidRDefault="006B7018">
            <w:pPr>
              <w:rPr>
                <w:b/>
              </w:rPr>
            </w:pPr>
          </w:p>
          <w:p w:rsidR="006B7018" w:rsidRPr="00DE3EC5" w:rsidRDefault="006B7018">
            <w:pPr>
              <w:rPr>
                <w:b/>
              </w:rPr>
            </w:pPr>
            <w:r w:rsidRPr="00DE3EC5">
              <w:rPr>
                <w:b/>
              </w:rPr>
              <w:t>Date:</w:t>
            </w:r>
          </w:p>
          <w:p w:rsidR="006B7018" w:rsidRPr="00DE3EC5" w:rsidRDefault="006B7018">
            <w:pPr>
              <w:rPr>
                <w:b/>
              </w:rPr>
            </w:pPr>
          </w:p>
          <w:p w:rsidR="006B7018" w:rsidRPr="00DE3EC5" w:rsidRDefault="006B7018">
            <w:pPr>
              <w:rPr>
                <w:b/>
              </w:rPr>
            </w:pPr>
            <w:r w:rsidRPr="00DE3EC5">
              <w:rPr>
                <w:b/>
              </w:rPr>
              <w:t>Start time:                                                    Finish time:</w:t>
            </w:r>
          </w:p>
          <w:p w:rsidR="006B7018" w:rsidRPr="00DE3EC5" w:rsidRDefault="006B7018">
            <w:pPr>
              <w:rPr>
                <w:b/>
              </w:rPr>
            </w:pPr>
          </w:p>
          <w:p w:rsidR="006B7018" w:rsidRPr="00DE3EC5" w:rsidRDefault="006B7018">
            <w:pPr>
              <w:rPr>
                <w:b/>
              </w:rPr>
            </w:pPr>
            <w:r w:rsidRPr="00DE3EC5">
              <w:rPr>
                <w:b/>
              </w:rPr>
              <w:t>No of attendees under 18:                        No of attendees over 18:</w:t>
            </w:r>
          </w:p>
          <w:p w:rsidR="006B7018" w:rsidRPr="00DE3EC5" w:rsidRDefault="006B7018">
            <w:pPr>
              <w:rPr>
                <w:b/>
              </w:rPr>
            </w:pPr>
          </w:p>
          <w:p w:rsidR="006B7018" w:rsidRPr="00DE3EC5" w:rsidRDefault="006B7018">
            <w:pPr>
              <w:rPr>
                <w:b/>
              </w:rPr>
            </w:pPr>
            <w:r w:rsidRPr="00DE3EC5">
              <w:rPr>
                <w:b/>
              </w:rPr>
              <w:t>Any additional requirements or information:</w:t>
            </w:r>
          </w:p>
          <w:p w:rsidR="006B7018" w:rsidRPr="00DE3EC5" w:rsidRDefault="006B7018">
            <w:pPr>
              <w:rPr>
                <w:b/>
              </w:rPr>
            </w:pPr>
          </w:p>
          <w:p w:rsidR="006B7018" w:rsidRPr="00DE3EC5" w:rsidRDefault="006B7018" w:rsidP="00DE3EC5">
            <w:pPr>
              <w:jc w:val="center"/>
              <w:rPr>
                <w:b/>
              </w:rPr>
            </w:pPr>
          </w:p>
        </w:tc>
      </w:tr>
      <w:tr w:rsidR="00E57310" w:rsidTr="00E57310">
        <w:tc>
          <w:tcPr>
            <w:tcW w:w="9350" w:type="dxa"/>
          </w:tcPr>
          <w:p w:rsidR="00CF1619" w:rsidRDefault="00CF1619">
            <w:pPr>
              <w:rPr>
                <w:b/>
              </w:rPr>
            </w:pPr>
          </w:p>
          <w:p w:rsidR="00CF1619" w:rsidRDefault="00CF1619">
            <w:pPr>
              <w:rPr>
                <w:b/>
              </w:rPr>
            </w:pPr>
          </w:p>
          <w:p w:rsidR="00CF1619" w:rsidRDefault="00CF1619">
            <w:pPr>
              <w:rPr>
                <w:b/>
              </w:rPr>
            </w:pPr>
          </w:p>
          <w:p w:rsidR="006B7018" w:rsidRPr="00DE3EC5" w:rsidRDefault="006B7018">
            <w:pPr>
              <w:rPr>
                <w:b/>
              </w:rPr>
            </w:pPr>
            <w:r w:rsidRPr="00DE3EC5">
              <w:rPr>
                <w:b/>
              </w:rPr>
              <w:lastRenderedPageBreak/>
              <w:t>I confirm that I accept all the terms and conditions of the booking:</w:t>
            </w:r>
          </w:p>
          <w:p w:rsidR="006B7018" w:rsidRPr="00DE3EC5" w:rsidRDefault="006B7018">
            <w:pPr>
              <w:rPr>
                <w:b/>
              </w:rPr>
            </w:pPr>
            <w:r w:rsidRPr="00DE3EC5">
              <w:rPr>
                <w:b/>
              </w:rPr>
              <w:t xml:space="preserve">Signed:                                                        </w:t>
            </w:r>
            <w:r w:rsidR="00DE3EC5">
              <w:rPr>
                <w:b/>
              </w:rPr>
              <w:t xml:space="preserve">                       </w:t>
            </w:r>
            <w:r w:rsidRPr="00DE3EC5">
              <w:rPr>
                <w:b/>
              </w:rPr>
              <w:t xml:space="preserve"> Print:</w:t>
            </w:r>
          </w:p>
          <w:p w:rsidR="006B7018" w:rsidRPr="00DE3EC5" w:rsidRDefault="006B7018">
            <w:pPr>
              <w:rPr>
                <w:b/>
              </w:rPr>
            </w:pPr>
          </w:p>
          <w:p w:rsidR="006B7018" w:rsidRPr="00DE3EC5" w:rsidRDefault="006B7018">
            <w:pPr>
              <w:rPr>
                <w:b/>
              </w:rPr>
            </w:pPr>
            <w:r w:rsidRPr="00DE3EC5">
              <w:rPr>
                <w:b/>
              </w:rPr>
              <w:t xml:space="preserve">Position:                                            </w:t>
            </w:r>
            <w:r w:rsidR="00DE3EC5">
              <w:rPr>
                <w:b/>
              </w:rPr>
              <w:t xml:space="preserve">                           </w:t>
            </w:r>
            <w:r w:rsidRPr="00DE3EC5">
              <w:rPr>
                <w:b/>
              </w:rPr>
              <w:t xml:space="preserve">       Date:</w:t>
            </w:r>
          </w:p>
        </w:tc>
      </w:tr>
    </w:tbl>
    <w:p w:rsidR="00A9116C" w:rsidRPr="00CF1619" w:rsidRDefault="00CF1619" w:rsidP="00DE3EC5">
      <w:pPr>
        <w:rPr>
          <w:b/>
          <w:u w:val="single"/>
        </w:rPr>
      </w:pPr>
      <w:r w:rsidRPr="00CF1619">
        <w:rPr>
          <w:b/>
          <w:u w:val="single"/>
        </w:rPr>
        <w:lastRenderedPageBreak/>
        <w:t>VAT Regulations</w:t>
      </w:r>
    </w:p>
    <w:p w:rsidR="00CF1619" w:rsidRPr="00CF1619" w:rsidRDefault="00CF1619" w:rsidP="00CF1619">
      <w:pPr>
        <w:autoSpaceDE w:val="0"/>
        <w:autoSpaceDN w:val="0"/>
        <w:adjustRightInd w:val="0"/>
        <w:spacing w:after="0" w:line="240" w:lineRule="auto"/>
        <w:rPr>
          <w:rFonts w:ascii="Calibri" w:eastAsia="Calibri" w:hAnsi="Calibri" w:cs="Calibri"/>
          <w:b/>
          <w:bCs/>
          <w:sz w:val="20"/>
          <w:szCs w:val="20"/>
          <w:lang w:val="en-GB"/>
        </w:rPr>
      </w:pPr>
      <w:r w:rsidRPr="00CF1619">
        <w:rPr>
          <w:rFonts w:ascii="Calibri" w:eastAsia="Calibri" w:hAnsi="Calibri" w:cs="Calibri"/>
          <w:b/>
          <w:bCs/>
          <w:sz w:val="20"/>
          <w:szCs w:val="20"/>
          <w:lang w:val="en-GB"/>
        </w:rPr>
        <w:t>Sports Lettings</w:t>
      </w:r>
    </w:p>
    <w:p w:rsidR="00CF1619" w:rsidRPr="00CF1619" w:rsidRDefault="00CF1619" w:rsidP="00CF1619">
      <w:pPr>
        <w:autoSpaceDE w:val="0"/>
        <w:autoSpaceDN w:val="0"/>
        <w:adjustRightInd w:val="0"/>
        <w:spacing w:after="0" w:line="240" w:lineRule="auto"/>
        <w:rPr>
          <w:rFonts w:ascii="Calibri" w:eastAsia="Calibri" w:hAnsi="Calibri" w:cs="Calibri"/>
          <w:sz w:val="20"/>
          <w:szCs w:val="20"/>
          <w:lang w:val="en-GB"/>
        </w:rPr>
      </w:pPr>
      <w:r w:rsidRPr="00CF1619">
        <w:rPr>
          <w:rFonts w:ascii="Calibri" w:eastAsia="Calibri" w:hAnsi="Calibri" w:cs="Calibri"/>
          <w:sz w:val="20"/>
          <w:szCs w:val="20"/>
          <w:lang w:val="en-GB"/>
        </w:rPr>
        <w:t xml:space="preserve">A Sports Let is defined as a physical activity undertaken in a space adapted for physical activities and is </w:t>
      </w:r>
      <w:r w:rsidRPr="00CF1619">
        <w:rPr>
          <w:rFonts w:ascii="Calibri" w:eastAsia="Calibri" w:hAnsi="Calibri" w:cs="Calibri"/>
          <w:b/>
          <w:bCs/>
          <w:sz w:val="20"/>
          <w:szCs w:val="20"/>
          <w:lang w:val="en-GB"/>
        </w:rPr>
        <w:t>standard rated</w:t>
      </w:r>
      <w:r w:rsidRPr="00CF1619">
        <w:rPr>
          <w:rFonts w:ascii="Calibri" w:eastAsia="Calibri" w:hAnsi="Calibri" w:cs="Calibri"/>
          <w:sz w:val="20"/>
          <w:szCs w:val="20"/>
          <w:lang w:val="en-GB"/>
        </w:rPr>
        <w:t>.</w:t>
      </w:r>
    </w:p>
    <w:p w:rsidR="00CF1619" w:rsidRPr="00CF1619" w:rsidRDefault="00CF1619" w:rsidP="00CF1619">
      <w:pPr>
        <w:autoSpaceDE w:val="0"/>
        <w:autoSpaceDN w:val="0"/>
        <w:adjustRightInd w:val="0"/>
        <w:spacing w:after="0" w:line="240" w:lineRule="auto"/>
        <w:rPr>
          <w:rFonts w:ascii="Calibri" w:eastAsia="Calibri" w:hAnsi="Calibri" w:cs="Calibri"/>
          <w:sz w:val="20"/>
          <w:szCs w:val="20"/>
          <w:lang w:val="en-GB"/>
        </w:rPr>
      </w:pPr>
      <w:r w:rsidRPr="00CF1619">
        <w:rPr>
          <w:rFonts w:ascii="Calibri" w:eastAsia="Calibri" w:hAnsi="Calibri" w:cs="Calibri"/>
          <w:sz w:val="20"/>
          <w:szCs w:val="20"/>
          <w:lang w:val="en-GB"/>
        </w:rPr>
        <w:t>The Sports Let may become VAT exempt if the following conditions apply;</w:t>
      </w:r>
    </w:p>
    <w:p w:rsidR="00CF1619" w:rsidRPr="00CF1619" w:rsidRDefault="00CF1619" w:rsidP="00CF1619">
      <w:pPr>
        <w:autoSpaceDE w:val="0"/>
        <w:autoSpaceDN w:val="0"/>
        <w:adjustRightInd w:val="0"/>
        <w:spacing w:after="0" w:line="240" w:lineRule="auto"/>
        <w:rPr>
          <w:rFonts w:ascii="Calibri" w:eastAsia="Calibri" w:hAnsi="Calibri" w:cs="Calibri"/>
          <w:sz w:val="20"/>
          <w:szCs w:val="20"/>
          <w:lang w:val="en-GB"/>
        </w:rPr>
      </w:pPr>
      <w:r w:rsidRPr="00CF1619">
        <w:rPr>
          <w:rFonts w:ascii="Calibri" w:eastAsia="Calibri" w:hAnsi="Calibri" w:cs="Calibri"/>
          <w:sz w:val="20"/>
          <w:szCs w:val="20"/>
          <w:lang w:val="en-GB"/>
        </w:rPr>
        <w:t xml:space="preserve">- The </w:t>
      </w:r>
      <w:proofErr w:type="spellStart"/>
      <w:r w:rsidRPr="00CF1619">
        <w:rPr>
          <w:rFonts w:ascii="Calibri" w:eastAsia="Calibri" w:hAnsi="Calibri" w:cs="Calibri"/>
          <w:sz w:val="20"/>
          <w:szCs w:val="20"/>
          <w:lang w:val="en-GB"/>
        </w:rPr>
        <w:t>let</w:t>
      </w:r>
      <w:proofErr w:type="spellEnd"/>
      <w:r w:rsidRPr="00CF1619">
        <w:rPr>
          <w:rFonts w:ascii="Calibri" w:eastAsia="Calibri" w:hAnsi="Calibri" w:cs="Calibri"/>
          <w:sz w:val="20"/>
          <w:szCs w:val="20"/>
          <w:lang w:val="en-GB"/>
        </w:rPr>
        <w:t xml:space="preserve"> is a one off for a continuous period exceeding 24 hours or,</w:t>
      </w:r>
    </w:p>
    <w:p w:rsidR="00CF1619" w:rsidRPr="00CF1619" w:rsidRDefault="00CF1619" w:rsidP="00CF1619">
      <w:pPr>
        <w:autoSpaceDE w:val="0"/>
        <w:autoSpaceDN w:val="0"/>
        <w:adjustRightInd w:val="0"/>
        <w:spacing w:after="0" w:line="240" w:lineRule="auto"/>
        <w:rPr>
          <w:rFonts w:ascii="Calibri" w:eastAsia="Calibri" w:hAnsi="Calibri" w:cs="Calibri"/>
          <w:sz w:val="20"/>
          <w:szCs w:val="20"/>
          <w:lang w:val="en-GB"/>
        </w:rPr>
      </w:pPr>
      <w:r w:rsidRPr="00CF1619">
        <w:rPr>
          <w:rFonts w:ascii="Calibri" w:eastAsia="Calibri" w:hAnsi="Calibri" w:cs="Calibri"/>
          <w:sz w:val="20"/>
          <w:szCs w:val="20"/>
          <w:lang w:val="en-GB"/>
        </w:rPr>
        <w:t xml:space="preserve">- A series of 10 or more lettings is booked by an </w:t>
      </w:r>
      <w:r w:rsidRPr="00CF1619">
        <w:rPr>
          <w:rFonts w:ascii="Calibri" w:eastAsia="Calibri" w:hAnsi="Calibri" w:cs="Calibri"/>
          <w:b/>
          <w:bCs/>
          <w:sz w:val="20"/>
          <w:szCs w:val="20"/>
          <w:lang w:val="en-GB"/>
        </w:rPr>
        <w:t xml:space="preserve">eligible body </w:t>
      </w:r>
      <w:r w:rsidRPr="00CF1619">
        <w:rPr>
          <w:rFonts w:ascii="Calibri" w:eastAsia="Calibri" w:hAnsi="Calibri" w:cs="Calibri"/>
          <w:sz w:val="20"/>
          <w:szCs w:val="20"/>
          <w:lang w:val="en-GB"/>
        </w:rPr>
        <w:t>* (see below) and</w:t>
      </w:r>
    </w:p>
    <w:p w:rsidR="00CF1619" w:rsidRPr="00CF1619" w:rsidRDefault="00CF1619" w:rsidP="00CF1619">
      <w:pPr>
        <w:numPr>
          <w:ilvl w:val="0"/>
          <w:numId w:val="4"/>
        </w:numPr>
        <w:autoSpaceDE w:val="0"/>
        <w:autoSpaceDN w:val="0"/>
        <w:adjustRightInd w:val="0"/>
        <w:spacing w:after="200" w:line="276" w:lineRule="auto"/>
        <w:contextualSpacing/>
        <w:rPr>
          <w:rFonts w:ascii="Calibri" w:eastAsia="Calibri" w:hAnsi="Calibri" w:cs="Calibri"/>
          <w:b/>
          <w:bCs/>
          <w:sz w:val="20"/>
          <w:szCs w:val="20"/>
          <w:lang w:val="en-GB"/>
        </w:rPr>
      </w:pPr>
      <w:r w:rsidRPr="00CF1619">
        <w:rPr>
          <w:rFonts w:ascii="Calibri" w:eastAsia="Calibri" w:hAnsi="Calibri" w:cs="Calibri"/>
          <w:sz w:val="20"/>
          <w:szCs w:val="20"/>
          <w:lang w:val="en-GB"/>
        </w:rPr>
        <w:t xml:space="preserve">The series of lets must be to a school, club, association, or organisation </w:t>
      </w:r>
      <w:r w:rsidRPr="00CF1619">
        <w:rPr>
          <w:rFonts w:ascii="Calibri" w:eastAsia="Calibri" w:hAnsi="Calibri" w:cs="Calibri"/>
          <w:b/>
          <w:bCs/>
          <w:sz w:val="20"/>
          <w:szCs w:val="20"/>
          <w:lang w:val="en-GB"/>
        </w:rPr>
        <w:t>representing affiliated clubs/constituent associations (e.g. a league).</w:t>
      </w:r>
    </w:p>
    <w:p w:rsidR="00CF1619" w:rsidRPr="00CF1619" w:rsidRDefault="00CF1619" w:rsidP="00CF1619">
      <w:pPr>
        <w:numPr>
          <w:ilvl w:val="0"/>
          <w:numId w:val="4"/>
        </w:numPr>
        <w:autoSpaceDE w:val="0"/>
        <w:autoSpaceDN w:val="0"/>
        <w:adjustRightInd w:val="0"/>
        <w:spacing w:after="200" w:line="276" w:lineRule="auto"/>
        <w:contextualSpacing/>
        <w:rPr>
          <w:rFonts w:ascii="Calibri" w:eastAsia="Calibri" w:hAnsi="Calibri" w:cs="Calibri"/>
          <w:sz w:val="20"/>
          <w:szCs w:val="20"/>
          <w:lang w:val="en-GB"/>
        </w:rPr>
      </w:pPr>
      <w:r w:rsidRPr="00CF1619">
        <w:rPr>
          <w:rFonts w:ascii="Calibri" w:eastAsia="Calibri" w:hAnsi="Calibri" w:cs="Calibri"/>
          <w:sz w:val="20"/>
          <w:szCs w:val="20"/>
          <w:lang w:val="en-GB"/>
        </w:rPr>
        <w:t xml:space="preserve">The series must be at least 10 </w:t>
      </w:r>
      <w:proofErr w:type="gramStart"/>
      <w:r w:rsidRPr="00CF1619">
        <w:rPr>
          <w:rFonts w:ascii="Calibri" w:eastAsia="Calibri" w:hAnsi="Calibri" w:cs="Calibri"/>
          <w:sz w:val="20"/>
          <w:szCs w:val="20"/>
          <w:lang w:val="en-GB"/>
        </w:rPr>
        <w:t>lets</w:t>
      </w:r>
      <w:proofErr w:type="gramEnd"/>
      <w:r w:rsidRPr="00CF1619">
        <w:rPr>
          <w:rFonts w:ascii="Calibri" w:eastAsia="Calibri" w:hAnsi="Calibri" w:cs="Calibri"/>
          <w:sz w:val="20"/>
          <w:szCs w:val="20"/>
          <w:lang w:val="en-GB"/>
        </w:rPr>
        <w:t xml:space="preserve"> booked in advance.</w:t>
      </w:r>
    </w:p>
    <w:p w:rsidR="00CF1619" w:rsidRPr="00CF1619" w:rsidRDefault="00CF1619" w:rsidP="00CF1619">
      <w:pPr>
        <w:numPr>
          <w:ilvl w:val="0"/>
          <w:numId w:val="4"/>
        </w:numPr>
        <w:autoSpaceDE w:val="0"/>
        <w:autoSpaceDN w:val="0"/>
        <w:adjustRightInd w:val="0"/>
        <w:spacing w:after="200" w:line="276" w:lineRule="auto"/>
        <w:contextualSpacing/>
        <w:rPr>
          <w:rFonts w:ascii="Calibri" w:eastAsia="Calibri" w:hAnsi="Calibri" w:cs="Calibri"/>
          <w:sz w:val="20"/>
          <w:szCs w:val="20"/>
          <w:lang w:val="en-GB"/>
        </w:rPr>
      </w:pPr>
      <w:r w:rsidRPr="00CF1619">
        <w:rPr>
          <w:rFonts w:ascii="Calibri" w:eastAsia="Calibri" w:hAnsi="Calibri" w:cs="Calibri"/>
          <w:sz w:val="20"/>
          <w:szCs w:val="20"/>
          <w:lang w:val="en-GB"/>
        </w:rPr>
        <w:t xml:space="preserve">Each let in the series must be for the same type of activity at the same location, although different pitches, courts, </w:t>
      </w:r>
      <w:proofErr w:type="spellStart"/>
      <w:r w:rsidRPr="00CF1619">
        <w:rPr>
          <w:rFonts w:ascii="Calibri" w:eastAsia="Calibri" w:hAnsi="Calibri" w:cs="Calibri"/>
          <w:sz w:val="20"/>
          <w:szCs w:val="20"/>
          <w:lang w:val="en-GB"/>
        </w:rPr>
        <w:t>etc</w:t>
      </w:r>
      <w:proofErr w:type="spellEnd"/>
      <w:r w:rsidRPr="00CF1619">
        <w:rPr>
          <w:rFonts w:ascii="Calibri" w:eastAsia="Calibri" w:hAnsi="Calibri" w:cs="Calibri"/>
          <w:sz w:val="20"/>
          <w:szCs w:val="20"/>
          <w:lang w:val="en-GB"/>
        </w:rPr>
        <w:t xml:space="preserve"> at the site are allowable.</w:t>
      </w:r>
    </w:p>
    <w:p w:rsidR="00CF1619" w:rsidRPr="00CF1619" w:rsidRDefault="00CF1619" w:rsidP="00CF1619">
      <w:pPr>
        <w:numPr>
          <w:ilvl w:val="0"/>
          <w:numId w:val="4"/>
        </w:numPr>
        <w:autoSpaceDE w:val="0"/>
        <w:autoSpaceDN w:val="0"/>
        <w:adjustRightInd w:val="0"/>
        <w:spacing w:after="200" w:line="276" w:lineRule="auto"/>
        <w:contextualSpacing/>
        <w:rPr>
          <w:rFonts w:ascii="Calibri" w:eastAsia="Calibri" w:hAnsi="Calibri" w:cs="Calibri"/>
          <w:sz w:val="20"/>
          <w:szCs w:val="20"/>
          <w:lang w:val="en-GB"/>
        </w:rPr>
      </w:pPr>
      <w:r w:rsidRPr="00CF1619">
        <w:rPr>
          <w:rFonts w:ascii="Calibri" w:eastAsia="Calibri" w:hAnsi="Calibri" w:cs="Calibri"/>
          <w:sz w:val="20"/>
          <w:szCs w:val="20"/>
          <w:lang w:val="en-GB"/>
        </w:rPr>
        <w:t>The interval between each let must be at least one day and no more than 14 days. The dates should be set at the time of booking. The 14 day interval cannot be extended to take account of school holidays.</w:t>
      </w:r>
    </w:p>
    <w:p w:rsidR="00CF1619" w:rsidRPr="00CF1619" w:rsidRDefault="00CF1619" w:rsidP="00CF1619">
      <w:pPr>
        <w:numPr>
          <w:ilvl w:val="0"/>
          <w:numId w:val="4"/>
        </w:numPr>
        <w:autoSpaceDE w:val="0"/>
        <w:autoSpaceDN w:val="0"/>
        <w:adjustRightInd w:val="0"/>
        <w:spacing w:after="200" w:line="276" w:lineRule="auto"/>
        <w:contextualSpacing/>
        <w:rPr>
          <w:rFonts w:ascii="Calibri" w:eastAsia="Calibri" w:hAnsi="Calibri" w:cs="Calibri"/>
          <w:sz w:val="20"/>
          <w:szCs w:val="20"/>
          <w:lang w:val="en-GB"/>
        </w:rPr>
      </w:pPr>
      <w:r w:rsidRPr="00CF1619">
        <w:rPr>
          <w:rFonts w:ascii="Calibri" w:eastAsia="Calibri" w:hAnsi="Calibri" w:cs="Calibri"/>
          <w:sz w:val="20"/>
          <w:szCs w:val="20"/>
          <w:lang w:val="en-GB"/>
        </w:rPr>
        <w:t>Payment is made by reference to the whole series and this is evidenced by written agreement. Payment does not have to be made in advance, but all sessions must be paid for, regardless of whether the facility is actually used.</w:t>
      </w:r>
    </w:p>
    <w:p w:rsidR="00CF1619" w:rsidRPr="00CF1619" w:rsidRDefault="00CF1619" w:rsidP="00CF1619">
      <w:pPr>
        <w:numPr>
          <w:ilvl w:val="0"/>
          <w:numId w:val="4"/>
        </w:numPr>
        <w:autoSpaceDE w:val="0"/>
        <w:autoSpaceDN w:val="0"/>
        <w:adjustRightInd w:val="0"/>
        <w:spacing w:after="200" w:line="276" w:lineRule="auto"/>
        <w:contextualSpacing/>
        <w:rPr>
          <w:rFonts w:ascii="Calibri" w:eastAsia="Calibri" w:hAnsi="Calibri" w:cs="Calibri"/>
          <w:sz w:val="20"/>
          <w:szCs w:val="20"/>
          <w:lang w:val="en-GB"/>
        </w:rPr>
      </w:pPr>
      <w:r w:rsidRPr="00CF1619">
        <w:rPr>
          <w:rFonts w:ascii="Calibri" w:eastAsia="Calibri" w:hAnsi="Calibri" w:cs="Calibri"/>
          <w:sz w:val="20"/>
          <w:szCs w:val="20"/>
          <w:lang w:val="en-GB"/>
        </w:rPr>
        <w:t>The only exception to this is where it is unavailable due to unforeseeable circumstances – this includes adverse weather or vandalism, but excludes use for meetings, etc.</w:t>
      </w:r>
    </w:p>
    <w:p w:rsidR="00CF1619" w:rsidRPr="00CF1619" w:rsidRDefault="00CF1619" w:rsidP="00CF1619">
      <w:pPr>
        <w:numPr>
          <w:ilvl w:val="0"/>
          <w:numId w:val="4"/>
        </w:numPr>
        <w:autoSpaceDE w:val="0"/>
        <w:autoSpaceDN w:val="0"/>
        <w:adjustRightInd w:val="0"/>
        <w:spacing w:after="200" w:line="276" w:lineRule="auto"/>
        <w:contextualSpacing/>
        <w:rPr>
          <w:rFonts w:ascii="Calibri" w:eastAsia="Calibri" w:hAnsi="Calibri" w:cs="Calibri"/>
          <w:sz w:val="20"/>
          <w:szCs w:val="20"/>
          <w:lang w:val="en-GB"/>
        </w:rPr>
      </w:pPr>
      <w:r w:rsidRPr="00CF1619">
        <w:rPr>
          <w:rFonts w:ascii="Calibri" w:eastAsia="Calibri" w:hAnsi="Calibri" w:cs="Calibri"/>
          <w:sz w:val="20"/>
          <w:szCs w:val="20"/>
          <w:lang w:val="en-GB"/>
        </w:rPr>
        <w:t>The hirer has exclusive use of the facilities during the periods of hire.</w:t>
      </w:r>
    </w:p>
    <w:p w:rsidR="00CF1619" w:rsidRPr="00CF1619" w:rsidRDefault="00CF1619" w:rsidP="00CF1619">
      <w:pPr>
        <w:autoSpaceDE w:val="0"/>
        <w:autoSpaceDN w:val="0"/>
        <w:adjustRightInd w:val="0"/>
        <w:spacing w:after="0" w:line="240" w:lineRule="auto"/>
        <w:rPr>
          <w:rFonts w:ascii="Calibri" w:eastAsia="Calibri" w:hAnsi="Calibri" w:cs="Calibri"/>
          <w:b/>
          <w:sz w:val="20"/>
          <w:szCs w:val="20"/>
          <w:u w:val="single"/>
          <w:lang w:val="en-GB"/>
        </w:rPr>
      </w:pPr>
      <w:r w:rsidRPr="00CF1619">
        <w:rPr>
          <w:rFonts w:ascii="Calibri" w:eastAsia="Calibri" w:hAnsi="Calibri" w:cs="Calibri"/>
          <w:b/>
          <w:sz w:val="20"/>
          <w:szCs w:val="20"/>
          <w:u w:val="single"/>
          <w:lang w:val="en-GB"/>
        </w:rPr>
        <w:t>If any of the criteria are not met, then the entire series becomes taxable.</w:t>
      </w:r>
    </w:p>
    <w:p w:rsidR="00CF1619" w:rsidRPr="00CF1619" w:rsidRDefault="00CF1619" w:rsidP="00CF1619">
      <w:pPr>
        <w:autoSpaceDE w:val="0"/>
        <w:autoSpaceDN w:val="0"/>
        <w:adjustRightInd w:val="0"/>
        <w:spacing w:after="0" w:line="240" w:lineRule="auto"/>
        <w:rPr>
          <w:rFonts w:ascii="Calibri" w:eastAsia="Calibri" w:hAnsi="Calibri" w:cs="Calibri"/>
          <w:sz w:val="20"/>
          <w:szCs w:val="20"/>
          <w:lang w:val="en-GB"/>
        </w:rPr>
      </w:pPr>
      <w:r w:rsidRPr="00CF1619">
        <w:rPr>
          <w:rFonts w:ascii="Calibri" w:eastAsia="Calibri" w:hAnsi="Calibri" w:cs="Calibri"/>
          <w:sz w:val="20"/>
          <w:szCs w:val="20"/>
          <w:lang w:val="en-GB"/>
        </w:rPr>
        <w:t>It is important to note that the regulations are clear that if the series of lets is broken by the hirer, for whatever reason, all or part of the series of lets may become subject to VAT which the hirer will be obliged to pay.</w:t>
      </w:r>
    </w:p>
    <w:p w:rsidR="00CF1619" w:rsidRPr="00CF1619" w:rsidRDefault="00CF1619" w:rsidP="00CF1619">
      <w:pPr>
        <w:autoSpaceDE w:val="0"/>
        <w:autoSpaceDN w:val="0"/>
        <w:adjustRightInd w:val="0"/>
        <w:spacing w:after="0" w:line="240" w:lineRule="auto"/>
        <w:rPr>
          <w:rFonts w:ascii="Calibri" w:eastAsia="Calibri" w:hAnsi="Calibri" w:cs="Calibri"/>
          <w:sz w:val="20"/>
          <w:szCs w:val="20"/>
          <w:lang w:val="en-GB"/>
        </w:rPr>
      </w:pPr>
      <w:r w:rsidRPr="00CF1619">
        <w:rPr>
          <w:rFonts w:ascii="Calibri" w:eastAsia="Calibri" w:hAnsi="Calibri" w:cs="Calibri"/>
          <w:sz w:val="20"/>
          <w:szCs w:val="20"/>
          <w:lang w:val="en-GB"/>
        </w:rPr>
        <w:t xml:space="preserve">* An </w:t>
      </w:r>
      <w:r w:rsidRPr="00CF1619">
        <w:rPr>
          <w:rFonts w:ascii="Calibri" w:eastAsia="Calibri" w:hAnsi="Calibri" w:cs="Calibri"/>
          <w:b/>
          <w:bCs/>
          <w:sz w:val="20"/>
          <w:szCs w:val="20"/>
          <w:lang w:val="en-GB"/>
        </w:rPr>
        <w:t xml:space="preserve">eligible body </w:t>
      </w:r>
      <w:r w:rsidRPr="00CF1619">
        <w:rPr>
          <w:rFonts w:ascii="Calibri" w:eastAsia="Calibri" w:hAnsi="Calibri" w:cs="Calibri"/>
          <w:sz w:val="20"/>
          <w:szCs w:val="20"/>
          <w:lang w:val="en-GB"/>
        </w:rPr>
        <w:t>is defined as a club or association whose articles/memoranda of association or constitution demonstrate that they are:</w:t>
      </w:r>
    </w:p>
    <w:p w:rsidR="00CF1619" w:rsidRPr="00CF1619" w:rsidRDefault="00CF1619" w:rsidP="00CF1619">
      <w:pPr>
        <w:numPr>
          <w:ilvl w:val="0"/>
          <w:numId w:val="5"/>
        </w:numPr>
        <w:autoSpaceDE w:val="0"/>
        <w:autoSpaceDN w:val="0"/>
        <w:adjustRightInd w:val="0"/>
        <w:spacing w:after="200" w:line="276" w:lineRule="auto"/>
        <w:contextualSpacing/>
        <w:rPr>
          <w:rFonts w:ascii="Calibri" w:eastAsia="Calibri" w:hAnsi="Calibri" w:cs="Calibri"/>
          <w:sz w:val="20"/>
          <w:szCs w:val="20"/>
          <w:lang w:val="en-GB"/>
        </w:rPr>
      </w:pPr>
      <w:r w:rsidRPr="00CF1619">
        <w:rPr>
          <w:rFonts w:ascii="Calibri" w:eastAsia="Calibri" w:hAnsi="Calibri" w:cs="Calibri"/>
          <w:sz w:val="20"/>
          <w:szCs w:val="20"/>
          <w:lang w:val="en-GB"/>
        </w:rPr>
        <w:t>non-profit-making</w:t>
      </w:r>
    </w:p>
    <w:p w:rsidR="00CF1619" w:rsidRPr="00CF1619" w:rsidRDefault="00CF1619" w:rsidP="00CF1619">
      <w:pPr>
        <w:numPr>
          <w:ilvl w:val="0"/>
          <w:numId w:val="5"/>
        </w:numPr>
        <w:autoSpaceDE w:val="0"/>
        <w:autoSpaceDN w:val="0"/>
        <w:adjustRightInd w:val="0"/>
        <w:spacing w:after="200" w:line="276" w:lineRule="auto"/>
        <w:contextualSpacing/>
        <w:rPr>
          <w:rFonts w:ascii="Calibri" w:eastAsia="Calibri" w:hAnsi="Calibri" w:cs="Calibri"/>
          <w:sz w:val="20"/>
          <w:szCs w:val="20"/>
          <w:lang w:val="en-GB"/>
        </w:rPr>
      </w:pPr>
      <w:proofErr w:type="gramStart"/>
      <w:r w:rsidRPr="00CF1619">
        <w:rPr>
          <w:rFonts w:ascii="Calibri" w:eastAsia="Calibri" w:hAnsi="Calibri" w:cs="Calibri"/>
          <w:b/>
          <w:bCs/>
          <w:sz w:val="20"/>
          <w:szCs w:val="20"/>
          <w:lang w:val="en-GB"/>
        </w:rPr>
        <w:t>a</w:t>
      </w:r>
      <w:proofErr w:type="gramEnd"/>
      <w:r w:rsidRPr="00CF1619">
        <w:rPr>
          <w:rFonts w:ascii="Calibri" w:eastAsia="Calibri" w:hAnsi="Calibri" w:cs="Calibri"/>
          <w:b/>
          <w:bCs/>
          <w:sz w:val="20"/>
          <w:szCs w:val="20"/>
          <w:lang w:val="en-GB"/>
        </w:rPr>
        <w:t xml:space="preserve"> school, club, association, or organisation </w:t>
      </w:r>
      <w:r w:rsidRPr="00CF1619">
        <w:rPr>
          <w:rFonts w:ascii="Calibri" w:eastAsia="Calibri" w:hAnsi="Calibri" w:cs="Calibri"/>
          <w:sz w:val="20"/>
          <w:szCs w:val="20"/>
          <w:lang w:val="en-GB"/>
        </w:rPr>
        <w:t>representing affiliated clubs/constituent associations (e.g. a league).</w:t>
      </w:r>
    </w:p>
    <w:p w:rsidR="00CF1619" w:rsidRPr="00CF1619" w:rsidRDefault="00CF1619" w:rsidP="00CF1619">
      <w:pPr>
        <w:numPr>
          <w:ilvl w:val="0"/>
          <w:numId w:val="5"/>
        </w:numPr>
        <w:autoSpaceDE w:val="0"/>
        <w:autoSpaceDN w:val="0"/>
        <w:adjustRightInd w:val="0"/>
        <w:spacing w:after="200" w:line="276" w:lineRule="auto"/>
        <w:contextualSpacing/>
        <w:rPr>
          <w:rFonts w:ascii="Calibri" w:eastAsia="Calibri" w:hAnsi="Calibri" w:cs="Calibri"/>
          <w:sz w:val="20"/>
          <w:szCs w:val="20"/>
          <w:lang w:val="en-GB"/>
        </w:rPr>
      </w:pPr>
      <w:r w:rsidRPr="00CF1619">
        <w:rPr>
          <w:rFonts w:ascii="Calibri" w:eastAsia="Calibri" w:hAnsi="Calibri" w:cs="Calibri"/>
          <w:sz w:val="20"/>
          <w:szCs w:val="20"/>
          <w:lang w:val="en-GB"/>
        </w:rPr>
        <w:t>have in their constitution restrictions preventing the distribution of any profits except to other non-profit-making bodies or on winding up</w:t>
      </w:r>
    </w:p>
    <w:p w:rsidR="00CF1619" w:rsidRPr="00CF1619" w:rsidRDefault="00CF1619" w:rsidP="00CF1619">
      <w:pPr>
        <w:numPr>
          <w:ilvl w:val="0"/>
          <w:numId w:val="5"/>
        </w:numPr>
        <w:autoSpaceDE w:val="0"/>
        <w:autoSpaceDN w:val="0"/>
        <w:adjustRightInd w:val="0"/>
        <w:spacing w:after="200" w:line="276" w:lineRule="auto"/>
        <w:contextualSpacing/>
        <w:rPr>
          <w:rFonts w:ascii="Calibri" w:eastAsia="Calibri" w:hAnsi="Calibri" w:cs="Calibri"/>
          <w:sz w:val="20"/>
          <w:szCs w:val="20"/>
          <w:lang w:val="en-GB"/>
        </w:rPr>
      </w:pPr>
      <w:proofErr w:type="gramStart"/>
      <w:r w:rsidRPr="00CF1619">
        <w:rPr>
          <w:rFonts w:ascii="Calibri" w:eastAsia="Calibri" w:hAnsi="Calibri" w:cs="Calibri"/>
          <w:sz w:val="20"/>
          <w:szCs w:val="20"/>
          <w:lang w:val="en-GB"/>
        </w:rPr>
        <w:t>do</w:t>
      </w:r>
      <w:proofErr w:type="gramEnd"/>
      <w:r w:rsidRPr="00CF1619">
        <w:rPr>
          <w:rFonts w:ascii="Calibri" w:eastAsia="Calibri" w:hAnsi="Calibri" w:cs="Calibri"/>
          <w:sz w:val="20"/>
          <w:szCs w:val="20"/>
          <w:lang w:val="en-GB"/>
        </w:rPr>
        <w:t xml:space="preserve"> not have any paid officers or paid connected officers.</w:t>
      </w:r>
    </w:p>
    <w:p w:rsidR="00CF1619" w:rsidRPr="00CF1619" w:rsidRDefault="00CF1619" w:rsidP="00CF1619">
      <w:pPr>
        <w:autoSpaceDE w:val="0"/>
        <w:autoSpaceDN w:val="0"/>
        <w:adjustRightInd w:val="0"/>
        <w:spacing w:after="0" w:line="240" w:lineRule="auto"/>
        <w:rPr>
          <w:rFonts w:ascii="Calibri" w:eastAsia="Calibri" w:hAnsi="Calibri" w:cs="Calibri"/>
          <w:b/>
          <w:bCs/>
          <w:sz w:val="20"/>
          <w:szCs w:val="20"/>
          <w:lang w:val="en-GB"/>
        </w:rPr>
      </w:pPr>
    </w:p>
    <w:p w:rsidR="00CF1619" w:rsidRPr="00CF1619" w:rsidRDefault="00CF1619" w:rsidP="00CF1619">
      <w:pPr>
        <w:autoSpaceDE w:val="0"/>
        <w:autoSpaceDN w:val="0"/>
        <w:adjustRightInd w:val="0"/>
        <w:spacing w:after="0" w:line="240" w:lineRule="auto"/>
        <w:rPr>
          <w:rFonts w:ascii="Calibri" w:eastAsia="Calibri" w:hAnsi="Calibri" w:cs="Calibri"/>
          <w:b/>
          <w:bCs/>
          <w:sz w:val="20"/>
          <w:szCs w:val="20"/>
          <w:lang w:val="en-GB"/>
        </w:rPr>
      </w:pPr>
      <w:r w:rsidRPr="00CF1619">
        <w:rPr>
          <w:rFonts w:ascii="Calibri" w:eastAsia="Calibri" w:hAnsi="Calibri" w:cs="Calibri"/>
          <w:b/>
          <w:bCs/>
          <w:sz w:val="20"/>
          <w:szCs w:val="20"/>
          <w:lang w:val="en-GB"/>
        </w:rPr>
        <w:t>NB: ANY LETS TO COMMERCIAL ORGANISATIONS ARE SUBJECT TO VAT</w:t>
      </w:r>
    </w:p>
    <w:p w:rsidR="00CF1619" w:rsidRPr="00CF1619" w:rsidRDefault="00CF1619" w:rsidP="00CF1619">
      <w:pPr>
        <w:autoSpaceDE w:val="0"/>
        <w:autoSpaceDN w:val="0"/>
        <w:adjustRightInd w:val="0"/>
        <w:spacing w:after="0" w:line="240" w:lineRule="auto"/>
        <w:rPr>
          <w:rFonts w:ascii="Calibri" w:eastAsia="Calibri" w:hAnsi="Calibri" w:cs="Calibri"/>
          <w:sz w:val="20"/>
          <w:szCs w:val="20"/>
          <w:lang w:val="en-GB"/>
        </w:rPr>
      </w:pPr>
      <w:r w:rsidRPr="00CF1619">
        <w:rPr>
          <w:rFonts w:ascii="Calibri" w:eastAsia="Calibri" w:hAnsi="Calibri" w:cs="Calibri"/>
          <w:b/>
          <w:bCs/>
          <w:sz w:val="20"/>
          <w:szCs w:val="20"/>
          <w:lang w:val="en-GB"/>
        </w:rPr>
        <w:lastRenderedPageBreak/>
        <w:t xml:space="preserve">It is up to the hirer to prove </w:t>
      </w:r>
      <w:r w:rsidRPr="00CF1619">
        <w:rPr>
          <w:rFonts w:ascii="Calibri" w:eastAsia="Calibri" w:hAnsi="Calibri" w:cs="Calibri"/>
          <w:sz w:val="20"/>
          <w:szCs w:val="20"/>
          <w:lang w:val="en-GB"/>
        </w:rPr>
        <w:t>that the club or association is an eligible body before the “series of lets’ rules” can be applied. A copy of your articles/memorandum of association or constitution must be provided for the school to keep on record. A letter confirming you meet the requirements is not sufficient.</w:t>
      </w:r>
    </w:p>
    <w:p w:rsidR="00CF1619" w:rsidRPr="00CF1619" w:rsidRDefault="00CF1619" w:rsidP="00CF1619">
      <w:pPr>
        <w:autoSpaceDE w:val="0"/>
        <w:autoSpaceDN w:val="0"/>
        <w:adjustRightInd w:val="0"/>
        <w:spacing w:after="0" w:line="240" w:lineRule="auto"/>
        <w:rPr>
          <w:rFonts w:ascii="Calibri" w:eastAsia="Calibri" w:hAnsi="Calibri" w:cs="Calibri"/>
          <w:b/>
          <w:bCs/>
          <w:sz w:val="20"/>
          <w:szCs w:val="20"/>
          <w:lang w:val="en-GB"/>
        </w:rPr>
      </w:pPr>
    </w:p>
    <w:p w:rsidR="00CF1619" w:rsidRPr="00CF1619" w:rsidRDefault="00CF1619" w:rsidP="00CF1619">
      <w:pPr>
        <w:autoSpaceDE w:val="0"/>
        <w:autoSpaceDN w:val="0"/>
        <w:adjustRightInd w:val="0"/>
        <w:spacing w:after="0" w:line="240" w:lineRule="auto"/>
        <w:rPr>
          <w:rFonts w:ascii="Calibri" w:eastAsia="Calibri" w:hAnsi="Calibri" w:cs="Calibri"/>
          <w:b/>
          <w:bCs/>
          <w:sz w:val="20"/>
          <w:szCs w:val="20"/>
          <w:lang w:val="en-GB"/>
        </w:rPr>
      </w:pPr>
      <w:r w:rsidRPr="00CF1619">
        <w:rPr>
          <w:rFonts w:ascii="Calibri" w:eastAsia="Calibri" w:hAnsi="Calibri" w:cs="Calibri"/>
          <w:b/>
          <w:bCs/>
          <w:sz w:val="20"/>
          <w:szCs w:val="20"/>
          <w:lang w:val="en-GB"/>
        </w:rPr>
        <w:t>Unless the school receives evidence confirming your status as an eligible body VAT will have to be applied to all your subsequent sports lettings.</w:t>
      </w:r>
    </w:p>
    <w:p w:rsidR="00CF1619" w:rsidRDefault="00CF1619" w:rsidP="00DE3EC5"/>
    <w:sectPr w:rsidR="00CF16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310" w:rsidRDefault="00E57310" w:rsidP="00E57310">
      <w:pPr>
        <w:spacing w:after="0" w:line="240" w:lineRule="auto"/>
      </w:pPr>
      <w:r>
        <w:separator/>
      </w:r>
    </w:p>
  </w:endnote>
  <w:endnote w:type="continuationSeparator" w:id="0">
    <w:p w:rsidR="00E57310" w:rsidRDefault="00E57310" w:rsidP="00E5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9E" w:rsidRDefault="00EA4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EC5" w:rsidRDefault="00DE3EC5">
    <w:pPr>
      <w:pStyle w:val="Footer"/>
    </w:pPr>
    <w:bookmarkStart w:id="0" w:name="_GoBack"/>
    <w:r>
      <w:rPr>
        <w:noProof/>
      </w:rPr>
      <w:drawing>
        <wp:anchor distT="0" distB="0" distL="114300" distR="114300" simplePos="0" relativeHeight="251659264" behindDoc="0" locked="0" layoutInCell="1" allowOverlap="1" wp14:anchorId="4C0B660A" wp14:editId="6C566ED0">
          <wp:simplePos x="0" y="0"/>
          <wp:positionH relativeFrom="margin">
            <wp:posOffset>-333375</wp:posOffset>
          </wp:positionH>
          <wp:positionV relativeFrom="paragraph">
            <wp:posOffset>-702945</wp:posOffset>
          </wp:positionV>
          <wp:extent cx="6843395"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410" r="9850" b="15733"/>
                  <a:stretch/>
                </pic:blipFill>
                <pic:spPr bwMode="auto">
                  <a:xfrm>
                    <a:off x="0" y="0"/>
                    <a:ext cx="6843395"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DE3EC5" w:rsidRDefault="00DE3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9E" w:rsidRDefault="00EA4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310" w:rsidRDefault="00E57310" w:rsidP="00E57310">
      <w:pPr>
        <w:spacing w:after="0" w:line="240" w:lineRule="auto"/>
      </w:pPr>
      <w:r>
        <w:separator/>
      </w:r>
    </w:p>
  </w:footnote>
  <w:footnote w:type="continuationSeparator" w:id="0">
    <w:p w:rsidR="00E57310" w:rsidRDefault="00E57310" w:rsidP="00E57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9E" w:rsidRDefault="00EA4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310" w:rsidRDefault="00E57310">
    <w:pPr>
      <w:pStyle w:val="Header"/>
    </w:pPr>
    <w:r>
      <w:rPr>
        <w:noProof/>
      </w:rPr>
      <w:drawing>
        <wp:inline distT="0" distB="0" distL="0" distR="0" wp14:anchorId="1A58998F" wp14:editId="5407B633">
          <wp:extent cx="5806440" cy="93345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rotWithShape="1">
                  <a:blip r:embed="rId1">
                    <a:extLst>
                      <a:ext uri="{28A0092B-C50C-407E-A947-70E740481C1C}">
                        <a14:useLocalDpi xmlns:a14="http://schemas.microsoft.com/office/drawing/2010/main" val="0"/>
                      </a:ext>
                    </a:extLst>
                  </a:blip>
                  <a:srcRect l="11303" r="11719" b="14417"/>
                  <a:stretch/>
                </pic:blipFill>
                <pic:spPr bwMode="auto">
                  <a:xfrm>
                    <a:off x="0" y="0"/>
                    <a:ext cx="5806440" cy="933450"/>
                  </a:xfrm>
                  <a:prstGeom prst="rect">
                    <a:avLst/>
                  </a:prstGeom>
                  <a:ln>
                    <a:noFill/>
                  </a:ln>
                  <a:extLst>
                    <a:ext uri="{53640926-AAD7-44D8-BBD7-CCE9431645EC}">
                      <a14:shadowObscured xmlns:a14="http://schemas.microsoft.com/office/drawing/2010/main"/>
                    </a:ext>
                  </a:extLst>
                </pic:spPr>
              </pic:pic>
            </a:graphicData>
          </a:graphic>
        </wp:inline>
      </w:drawing>
    </w:r>
  </w:p>
  <w:p w:rsidR="00E57310" w:rsidRDefault="00E57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9E" w:rsidRDefault="00EA4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B507F0"/>
    <w:multiLevelType w:val="hybridMultilevel"/>
    <w:tmpl w:val="47A27DD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17AB6"/>
    <w:multiLevelType w:val="hybridMultilevel"/>
    <w:tmpl w:val="B98EE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154483"/>
    <w:multiLevelType w:val="hybridMultilevel"/>
    <w:tmpl w:val="2780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05F08"/>
    <w:multiLevelType w:val="hybridMultilevel"/>
    <w:tmpl w:val="49A4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10"/>
    <w:rsid w:val="000C3F91"/>
    <w:rsid w:val="00192584"/>
    <w:rsid w:val="006B7018"/>
    <w:rsid w:val="009D2FA5"/>
    <w:rsid w:val="00CF1619"/>
    <w:rsid w:val="00DE3EC5"/>
    <w:rsid w:val="00DF10BE"/>
    <w:rsid w:val="00E57310"/>
    <w:rsid w:val="00EA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4B9B"/>
  <w15:chartTrackingRefBased/>
  <w15:docId w15:val="{38740502-5119-4AB4-B96C-3FCBAF42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310"/>
  </w:style>
  <w:style w:type="paragraph" w:styleId="Footer">
    <w:name w:val="footer"/>
    <w:basedOn w:val="Normal"/>
    <w:link w:val="FooterChar"/>
    <w:uiPriority w:val="99"/>
    <w:unhideWhenUsed/>
    <w:rsid w:val="00E57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310"/>
  </w:style>
  <w:style w:type="table" w:styleId="TableGrid">
    <w:name w:val="Table Grid"/>
    <w:basedOn w:val="TableNormal"/>
    <w:uiPriority w:val="39"/>
    <w:rsid w:val="00E5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Oomajee</dc:creator>
  <cp:keywords/>
  <dc:description/>
  <cp:lastModifiedBy>Leanna Oomajee</cp:lastModifiedBy>
  <cp:revision>3</cp:revision>
  <dcterms:created xsi:type="dcterms:W3CDTF">2019-06-27T11:31:00Z</dcterms:created>
  <dcterms:modified xsi:type="dcterms:W3CDTF">2019-06-28T14:14:00Z</dcterms:modified>
</cp:coreProperties>
</file>